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8" w:type="dxa"/>
        <w:tblBorders>
          <w:top w:val="single" w:sz="2" w:space="0" w:color="000001"/>
          <w:left w:val="single" w:sz="2" w:space="0" w:color="000001"/>
          <w:bottom w:val="single" w:sz="2" w:space="0" w:color="000001"/>
          <w:insideH w:val="single" w:sz="2" w:space="0" w:color="000001"/>
        </w:tblBorders>
        <w:tblCellMar>
          <w:top w:w="55" w:type="dxa"/>
          <w:left w:w="48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531"/>
        <w:gridCol w:w="8107"/>
      </w:tblGrid>
      <w:tr w:rsidR="00D60852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Typ obsahu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Stránka</w:t>
            </w:r>
          </w:p>
        </w:tc>
      </w:tr>
      <w:tr w:rsidR="00D60852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URL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kontakt</w:t>
            </w:r>
          </w:p>
        </w:tc>
      </w:tr>
      <w:tr w:rsidR="00D60852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Menu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Kontakt</w:t>
            </w:r>
          </w:p>
        </w:tc>
      </w:tr>
      <w:tr w:rsidR="00D60852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Menu titulek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Kontaktní informace</w:t>
            </w:r>
          </w:p>
        </w:tc>
      </w:tr>
      <w:tr w:rsidR="00D60852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Obrázek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 xml:space="preserve">Logo </w:t>
            </w:r>
            <w:proofErr w:type="spellStart"/>
            <w:r>
              <w:t>VeV</w:t>
            </w:r>
            <w:proofErr w:type="spellEnd"/>
            <w:r>
              <w:t>-VA</w:t>
            </w:r>
            <w:bookmarkStart w:id="0" w:name="_GoBack"/>
            <w:bookmarkEnd w:id="0"/>
          </w:p>
        </w:tc>
      </w:tr>
      <w:tr w:rsidR="00D60852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Kategorie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-</w:t>
            </w:r>
          </w:p>
        </w:tc>
      </w:tr>
      <w:tr w:rsidR="00D60852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Štítek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-</w:t>
            </w:r>
          </w:p>
        </w:tc>
      </w:tr>
      <w:tr w:rsidR="00D60852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Klíčové slovo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Kontakt</w:t>
            </w:r>
          </w:p>
        </w:tc>
      </w:tr>
      <w:tr w:rsidR="00D60852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SEO titulek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 xml:space="preserve">Kontakt </w:t>
            </w:r>
            <w:proofErr w:type="spellStart"/>
            <w:r>
              <w:t>VeV</w:t>
            </w:r>
            <w:proofErr w:type="spellEnd"/>
            <w:r>
              <w:t>-VA Vyškov | Správa webového obsahu</w:t>
            </w:r>
          </w:p>
        </w:tc>
      </w:tr>
      <w:tr w:rsidR="00D60852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Popis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48" w:type="dxa"/>
            </w:tcMar>
          </w:tcPr>
          <w:p w:rsidR="00D60852" w:rsidRDefault="00EA115A">
            <w:pPr>
              <w:pStyle w:val="Obsahtabulky"/>
            </w:pPr>
            <w:r>
              <w:t>Rádi přivítáme Vaši konstruktivní zpětnou</w:t>
            </w:r>
            <w:r>
              <w:t xml:space="preserve"> vazbu a budeme rádi, když pro komunikaci s námi využijete libovolný níže uvedený kontakt.</w:t>
            </w:r>
          </w:p>
        </w:tc>
      </w:tr>
    </w:tbl>
    <w:p w:rsidR="00D60852" w:rsidRDefault="00EA115A">
      <w:pPr>
        <w:pStyle w:val="Nadpis1"/>
        <w:numPr>
          <w:ilvl w:val="0"/>
          <w:numId w:val="2"/>
        </w:numPr>
      </w:pPr>
      <w:r>
        <w:t>Kontakt</w:t>
      </w:r>
    </w:p>
    <w:p w:rsidR="00D60852" w:rsidRDefault="00EA115A">
      <w:pPr>
        <w:pStyle w:val="Zkladntext"/>
      </w:pPr>
      <w:r>
        <w:rPr>
          <w:noProof/>
          <w:lang w:eastAsia="cs-CZ" w:bidi="ar-SA"/>
        </w:rPr>
        <w:drawing>
          <wp:anchor distT="0" distB="0" distL="114300" distR="114300" simplePos="0" relativeHeight="2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-17145</wp:posOffset>
            </wp:positionV>
            <wp:extent cx="2133600" cy="2802890"/>
            <wp:effectExtent l="0" t="0" r="0" b="0"/>
            <wp:wrapTopAndBottom/>
            <wp:docPr id="1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802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60852" w:rsidRDefault="00EA115A">
      <w:pPr>
        <w:pStyle w:val="Zkladntext"/>
      </w:pPr>
      <w:r>
        <w:t xml:space="preserve">Rádi přivítáme Vaši konstruktivní zpětnou vazbu ke kurzu </w:t>
      </w:r>
      <w:hyperlink>
        <w:r>
          <w:rPr>
            <w:rStyle w:val="Internetovodkaz"/>
          </w:rPr>
          <w:t>Správa webového obsahu – CMS</w:t>
        </w:r>
      </w:hyperlink>
      <w:r>
        <w:t>, který pořádá Velitelství výcviku – Vojenská akadem</w:t>
      </w:r>
      <w:r>
        <w:t>ie Vyškov a budeme rádi, když pro komunikaci s námi využijete libovolný níže uvedený kontakt.</w:t>
      </w:r>
    </w:p>
    <w:p w:rsidR="00D60852" w:rsidRDefault="00EA115A">
      <w:pPr>
        <w:pStyle w:val="Nadpis2"/>
      </w:pPr>
      <w:r>
        <w:t>Telefon</w:t>
      </w:r>
    </w:p>
    <w:p w:rsidR="00D60852" w:rsidRDefault="00EA115A">
      <w:pPr>
        <w:pStyle w:val="Zkladntext"/>
      </w:pPr>
      <w:r>
        <w:t>+420 724 071 147 – tisková mluvčí</w:t>
      </w:r>
    </w:p>
    <w:p w:rsidR="00D60852" w:rsidRDefault="00EA115A">
      <w:pPr>
        <w:pStyle w:val="Zkladntext"/>
      </w:pPr>
      <w:r>
        <w:t>+420 973 441 111 – spojovatelka</w:t>
      </w:r>
    </w:p>
    <w:p w:rsidR="00D60852" w:rsidRDefault="00EA115A">
      <w:pPr>
        <w:pStyle w:val="Nadpis2"/>
      </w:pPr>
      <w:r>
        <w:t>Fax</w:t>
      </w:r>
    </w:p>
    <w:p w:rsidR="00D60852" w:rsidRDefault="00EA115A">
      <w:pPr>
        <w:pStyle w:val="Zkladntext"/>
      </w:pPr>
      <w:r>
        <w:t>+420 973 450 500 – dozorčí</w:t>
      </w:r>
    </w:p>
    <w:p w:rsidR="00D60852" w:rsidRDefault="00EA115A">
      <w:pPr>
        <w:pStyle w:val="Nadpis2"/>
      </w:pPr>
      <w:r>
        <w:lastRenderedPageBreak/>
        <w:t>E-mail</w:t>
      </w:r>
    </w:p>
    <w:p w:rsidR="00D60852" w:rsidRDefault="00EA115A">
      <w:pPr>
        <w:pStyle w:val="Zkladntext"/>
      </w:pPr>
      <w:hyperlink r:id="rId7">
        <w:r>
          <w:rPr>
            <w:rStyle w:val="Internetovodkaz"/>
          </w:rPr>
          <w:t>info@va</w:t>
        </w:r>
        <w:r>
          <w:rPr>
            <w:rStyle w:val="Internetovodkaz"/>
          </w:rPr>
          <w:t>vyskov.cz</w:t>
        </w:r>
      </w:hyperlink>
    </w:p>
    <w:p w:rsidR="00D60852" w:rsidRDefault="00EA115A">
      <w:pPr>
        <w:pStyle w:val="Nadpis2"/>
      </w:pPr>
      <w:r>
        <w:t>Adresa</w:t>
      </w:r>
    </w:p>
    <w:p w:rsidR="00D60852" w:rsidRDefault="00EA115A">
      <w:pPr>
        <w:pStyle w:val="Zkladntext"/>
      </w:pPr>
      <w:r>
        <w:t>Velitelství výcviku – Vojenská akademie</w:t>
      </w:r>
      <w:r>
        <w:br/>
        <w:t>Víta Nejedlého</w:t>
      </w:r>
      <w:r>
        <w:br/>
        <w:t>682 01 Vyškov</w:t>
      </w:r>
    </w:p>
    <w:p w:rsidR="00D60852" w:rsidRDefault="00EA115A">
      <w:pPr>
        <w:pStyle w:val="Zkladntext"/>
      </w:pPr>
      <w:r>
        <w:rPr>
          <w:noProof/>
          <w:lang w:eastAsia="cs-CZ" w:bidi="ar-SA"/>
        </w:rPr>
        <w:drawing>
          <wp:inline distT="0" distB="9525" distL="0" distR="0">
            <wp:extent cx="5734050" cy="1704975"/>
            <wp:effectExtent l="0" t="0" r="0" b="0"/>
            <wp:docPr id="2" name="Obrázek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852" w:rsidRDefault="00EA115A">
      <w:pPr>
        <w:pStyle w:val="Zkladntext"/>
      </w:pPr>
      <w:r>
        <w:t>&lt;</w:t>
      </w:r>
      <w:proofErr w:type="spellStart"/>
      <w:r>
        <w:t>iframe</w:t>
      </w:r>
      <w:proofErr w:type="spellEnd"/>
      <w:r>
        <w:t xml:space="preserve"> style="</w:t>
      </w:r>
      <w:proofErr w:type="spellStart"/>
      <w:r>
        <w:t>border</w:t>
      </w:r>
      <w:proofErr w:type="spellEnd"/>
      <w:r>
        <w:t>: 0;" src="https://www.</w:t>
      </w:r>
      <w:r>
        <w:rPr>
          <w:b/>
          <w:bCs/>
        </w:rPr>
        <w:t>google.com</w:t>
      </w:r>
      <w:r>
        <w:t>/maps/embed?pb=!1m18!1m12!1m3!1d2601.691160863603!2d16.97785801550353!3d49.30119327933347!2m3!1f0!2f0!3f0!3m2!1i1024!2i768!4f13.1!3m3!1m2!1s0x470bf804e66076cf%3A0xd1f4926025b2a9ae!2zVmVsaXRlbHN0dsOtIHbDvWN2aWt1IOKAkyBWb2plbnNrw6EgYWthZGVtaWU!5e0!3m2!1scs!2</w:t>
      </w:r>
      <w:r>
        <w:t xml:space="preserve">scz!4v1495182881792" </w:t>
      </w:r>
      <w:proofErr w:type="spellStart"/>
      <w:r>
        <w:t>width</w:t>
      </w:r>
      <w:proofErr w:type="spellEnd"/>
      <w:r>
        <w:t>="</w:t>
      </w:r>
      <w:r>
        <w:rPr>
          <w:b/>
          <w:bCs/>
        </w:rPr>
        <w:t>960</w:t>
      </w:r>
      <w:r>
        <w:t xml:space="preserve">" </w:t>
      </w:r>
      <w:proofErr w:type="spellStart"/>
      <w:r>
        <w:t>height</w:t>
      </w:r>
      <w:proofErr w:type="spellEnd"/>
      <w:r>
        <w:t>="</w:t>
      </w:r>
      <w:r>
        <w:rPr>
          <w:b/>
          <w:bCs/>
        </w:rPr>
        <w:t>300</w:t>
      </w:r>
      <w:r>
        <w:t xml:space="preserve">" </w:t>
      </w:r>
      <w:proofErr w:type="spellStart"/>
      <w:r>
        <w:t>frameborder</w:t>
      </w:r>
      <w:proofErr w:type="spellEnd"/>
      <w:r>
        <w:t xml:space="preserve">="0" </w:t>
      </w:r>
      <w:proofErr w:type="spellStart"/>
      <w:r>
        <w:t>allowfullscreen</w:t>
      </w:r>
      <w:proofErr w:type="spellEnd"/>
      <w:r>
        <w:t>="</w:t>
      </w:r>
      <w:proofErr w:type="spellStart"/>
      <w:r>
        <w:t>allowfullscreen</w:t>
      </w:r>
      <w:proofErr w:type="spellEnd"/>
      <w:r>
        <w:t>"&gt;&lt;/</w:t>
      </w:r>
      <w:proofErr w:type="spellStart"/>
      <w:r>
        <w:t>iframe</w:t>
      </w:r>
      <w:proofErr w:type="spellEnd"/>
      <w:r>
        <w:t>&gt;</w:t>
      </w:r>
    </w:p>
    <w:p w:rsidR="00D60852" w:rsidRDefault="00EA115A">
      <w:pPr>
        <w:pStyle w:val="Zkladntext"/>
      </w:pPr>
      <w:r>
        <w:rPr>
          <w:noProof/>
          <w:lang w:eastAsia="cs-CZ" w:bidi="ar-SA"/>
        </w:rPr>
        <w:drawing>
          <wp:inline distT="0" distB="7620" distL="0" distR="0">
            <wp:extent cx="5760720" cy="180213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0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852" w:rsidRDefault="00EA115A">
      <w:pPr>
        <w:pStyle w:val="Zkladntext"/>
      </w:pPr>
      <w:r>
        <w:t>&lt;</w:t>
      </w:r>
      <w:proofErr w:type="spellStart"/>
      <w:r>
        <w:t>iframe</w:t>
      </w:r>
      <w:proofErr w:type="spellEnd"/>
      <w:r>
        <w:t xml:space="preserve"> src="https://api.</w:t>
      </w:r>
      <w:r>
        <w:rPr>
          <w:b/>
          <w:bCs/>
        </w:rPr>
        <w:t>mapy.cz</w:t>
      </w:r>
      <w:r>
        <w:t>/frame?params=%7B%22x%22%3A16.979551315307617%2C%22y%22%3A49.30106735229492%2C%22base%22%3A%221%22%2C%22layers%22%3A</w:t>
      </w:r>
      <w:r>
        <w:t>%5B%5D%2C%22zoom%22%3A17%2C%22url%22%3A%22https%3A%2F%2Fmapy.cz%2Fs%2Fdomapehuma%22%2C%22mark%22%3A%7B%22x%22%3A%2216.979551315307617%22%2C%22y%22%3A%2249.30106735229492%22%2C%22title%22%3A%22Velitelstv%C3%AD%20v%C3%BDcviku%20%E2%80%93%20Vojensk%C3%A1%20ak</w:t>
      </w:r>
      <w:r>
        <w:t>ademie%22%7D%2C%22overview%22%3Atrue%7D&amp;amp;width=</w:t>
      </w:r>
      <w:r>
        <w:rPr>
          <w:b/>
          <w:bCs/>
        </w:rPr>
        <w:t>960</w:t>
      </w:r>
      <w:r>
        <w:t>&amp;amp;height=</w:t>
      </w:r>
      <w:r>
        <w:rPr>
          <w:b/>
          <w:bCs/>
        </w:rPr>
        <w:t>300</w:t>
      </w:r>
      <w:r>
        <w:t xml:space="preserve">&amp;amp;lang=cs" </w:t>
      </w:r>
      <w:proofErr w:type="spellStart"/>
      <w:r>
        <w:t>width</w:t>
      </w:r>
      <w:proofErr w:type="spellEnd"/>
      <w:r>
        <w:t>="</w:t>
      </w:r>
      <w:r>
        <w:rPr>
          <w:b/>
          <w:bCs/>
        </w:rPr>
        <w:t>960</w:t>
      </w:r>
      <w:r>
        <w:t xml:space="preserve">" </w:t>
      </w:r>
      <w:proofErr w:type="spellStart"/>
      <w:r>
        <w:t>height</w:t>
      </w:r>
      <w:proofErr w:type="spellEnd"/>
      <w:r>
        <w:t>="</w:t>
      </w:r>
      <w:r>
        <w:rPr>
          <w:b/>
          <w:bCs/>
        </w:rPr>
        <w:t>300</w:t>
      </w:r>
      <w:r>
        <w:t>" style="</w:t>
      </w:r>
      <w:proofErr w:type="spellStart"/>
      <w:r>
        <w:t>border:none</w:t>
      </w:r>
      <w:proofErr w:type="spellEnd"/>
      <w:r>
        <w:t xml:space="preserve">" </w:t>
      </w:r>
      <w:proofErr w:type="spellStart"/>
      <w:r>
        <w:t>frameBorder</w:t>
      </w:r>
      <w:proofErr w:type="spellEnd"/>
      <w:r>
        <w:t>="0"&gt;&lt;/</w:t>
      </w:r>
      <w:proofErr w:type="spellStart"/>
      <w:r>
        <w:t>iframe</w:t>
      </w:r>
      <w:proofErr w:type="spellEnd"/>
      <w:r>
        <w:t>&gt;</w:t>
      </w:r>
    </w:p>
    <w:p w:rsidR="00D60852" w:rsidRDefault="00EA115A">
      <w:pPr>
        <w:pStyle w:val="Nadpis2"/>
      </w:pPr>
      <w:r>
        <w:lastRenderedPageBreak/>
        <w:t>Dopravní dostupnost</w:t>
      </w:r>
    </w:p>
    <w:p w:rsidR="00D60852" w:rsidRDefault="00EA115A">
      <w:pPr>
        <w:pStyle w:val="Zkladntext"/>
      </w:pPr>
      <w:bookmarkStart w:id="1" w:name="__DdeLink__20654_3043175192"/>
      <w:r>
        <w:t>Do Vyškova se poh</w:t>
      </w:r>
      <w:bookmarkEnd w:id="1"/>
      <w:r>
        <w:t xml:space="preserve">odlně dostane veřejnou dopravou. </w:t>
      </w:r>
      <w:r>
        <w:rPr>
          <w:b/>
          <w:bCs/>
        </w:rPr>
        <w:t>Vlakové i autobusové nádraží</w:t>
      </w:r>
      <w:r>
        <w:t xml:space="preserve"> jsou blízko sebe a z obou nádraží je možné použít městskou hromadnou dopravu (dále jen MHD).</w:t>
      </w:r>
    </w:p>
    <w:p w:rsidR="00D60852" w:rsidRDefault="00EA115A">
      <w:pPr>
        <w:pStyle w:val="Zkladntext"/>
      </w:pPr>
      <w:r>
        <w:t xml:space="preserve">Do kasáren Dědice se z autobusového i vlakového nádraží dostanete autobusovou linkou </w:t>
      </w:r>
      <w:hyperlink r:id="rId10">
        <w:r>
          <w:rPr>
            <w:rStyle w:val="Internetovodkaz"/>
          </w:rPr>
          <w:t>MHD 750</w:t>
        </w:r>
      </w:hyperlink>
      <w:r>
        <w:t xml:space="preserve">, nebo </w:t>
      </w:r>
      <w:hyperlink r:id="rId11">
        <w:r>
          <w:rPr>
            <w:rStyle w:val="Internetovodkaz"/>
          </w:rPr>
          <w:t>MHD 744</w:t>
        </w:r>
      </w:hyperlink>
      <w:r>
        <w:t xml:space="preserve"> (zastávka „Dědice, kasárna“).</w:t>
      </w:r>
    </w:p>
    <w:p w:rsidR="00D60852" w:rsidRDefault="00EA115A">
      <w:pPr>
        <w:pStyle w:val="Zkladntext"/>
      </w:pPr>
      <w:r>
        <w:t xml:space="preserve">Pro parkování </w:t>
      </w:r>
      <w:r>
        <w:rPr>
          <w:b/>
          <w:bCs/>
        </w:rPr>
        <w:t>osobních automobilů</w:t>
      </w:r>
      <w:r>
        <w:t xml:space="preserve"> v areálu Velitelství výcviku – Vojenská akademie (dále jen </w:t>
      </w:r>
      <w:proofErr w:type="spellStart"/>
      <w:r>
        <w:t>VeV</w:t>
      </w:r>
      <w:proofErr w:type="spellEnd"/>
      <w:r>
        <w:t>-VA) je k dispozici několik velkých odstavných parkovišť uvnitř areálu a ně</w:t>
      </w:r>
      <w:r>
        <w:t>kolik menších parkovišť přímo na ulici Víta Nejedlého a v blízkém okolí.</w:t>
      </w:r>
    </w:p>
    <w:p w:rsidR="00D60852" w:rsidRDefault="00EA115A">
      <w:pPr>
        <w:pStyle w:val="Nadpis2"/>
      </w:pPr>
      <w:r>
        <w:t>Počítačová učebna</w:t>
      </w:r>
    </w:p>
    <w:p w:rsidR="00D60852" w:rsidRDefault="00EA115A">
      <w:pPr>
        <w:pStyle w:val="Zkladntext"/>
      </w:pPr>
      <w:r>
        <w:t xml:space="preserve">Účastníkům kurzu je k dispozici klimatizovaná počítačová učebna s tabulí, dataprojektorem a </w:t>
      </w:r>
      <w:proofErr w:type="spellStart"/>
      <w:r>
        <w:t>smart</w:t>
      </w:r>
      <w:proofErr w:type="spellEnd"/>
      <w:r>
        <w:t xml:space="preserve"> </w:t>
      </w:r>
      <w:proofErr w:type="spellStart"/>
      <w:r>
        <w:t>boardem</w:t>
      </w:r>
      <w:proofErr w:type="spellEnd"/>
      <w:r>
        <w:t>. Výukové počítače disponují rozšířenou pracovní plochu umož</w:t>
      </w:r>
      <w:r>
        <w:t>ňující pohodlnou práci ve více aplikacích současně.</w:t>
      </w:r>
    </w:p>
    <w:p w:rsidR="00D60852" w:rsidRDefault="00EA115A">
      <w:r>
        <w:rPr>
          <w:noProof/>
          <w:lang w:eastAsia="cs-CZ" w:bidi="ar-SA"/>
        </w:rPr>
        <mc:AlternateContent>
          <mc:Choice Requires="wps">
            <w:drawing>
              <wp:inline distT="0" distB="0" distL="0" distR="0">
                <wp:extent cx="5763260" cy="2229485"/>
                <wp:effectExtent l="0" t="0" r="0" b="0"/>
                <wp:docPr id="4" name="Obrázek 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2"/>
                        <a:stretch/>
                      </pic:blipFill>
                      <pic:spPr>
                        <a:xfrm>
                          <a:off x="0" y="0"/>
                          <a:ext cx="5762520" cy="222876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rect id="shape_0" stroked="f" style="position:absolute;margin-left:0pt;margin-top:-175.55pt;width:453.7pt;height:175.45pt;mso-position-vertical:top">
                <v:imagedata r:id="rId13" o:detectmouseclick="t"/>
                <w10:wrap type="none"/>
                <v:stroke color="#3465a4" joinstyle="round" endcap="flat"/>
              </v:rect>
            </w:pict>
          </mc:Fallback>
        </mc:AlternateContent>
      </w:r>
    </w:p>
    <w:p w:rsidR="00D60852" w:rsidRDefault="00D60852"/>
    <w:p w:rsidR="00D60852" w:rsidRDefault="00EA115A">
      <w:pPr>
        <w:pStyle w:val="Nadpis2"/>
      </w:pPr>
      <w:r>
        <w:t>Kontaktní formulář</w:t>
      </w:r>
    </w:p>
    <w:p w:rsidR="00D60852" w:rsidRDefault="00EA115A">
      <w:pPr>
        <w:pStyle w:val="Zkladntext"/>
      </w:pPr>
      <w:r>
        <w:t>Neváhejte se nás na cokoli zeptat, případně zanechte komentář.</w:t>
      </w:r>
    </w:p>
    <w:p w:rsidR="00D60852" w:rsidRDefault="00EA115A">
      <w:pPr>
        <w:pStyle w:val="Zkladntext"/>
        <w:numPr>
          <w:ilvl w:val="0"/>
          <w:numId w:val="3"/>
        </w:numPr>
      </w:pPr>
      <w:r>
        <w:t>Jméno</w:t>
      </w:r>
    </w:p>
    <w:p w:rsidR="00D60852" w:rsidRDefault="00EA115A">
      <w:pPr>
        <w:pStyle w:val="Zkladntext"/>
        <w:numPr>
          <w:ilvl w:val="0"/>
          <w:numId w:val="3"/>
        </w:numPr>
      </w:pPr>
      <w:r>
        <w:t>Příjmení</w:t>
      </w:r>
    </w:p>
    <w:p w:rsidR="00D60852" w:rsidRDefault="00EA115A">
      <w:pPr>
        <w:pStyle w:val="Zkladntext"/>
        <w:numPr>
          <w:ilvl w:val="0"/>
          <w:numId w:val="3"/>
        </w:numPr>
      </w:pPr>
      <w:r>
        <w:t>E-mail</w:t>
      </w:r>
    </w:p>
    <w:p w:rsidR="00D60852" w:rsidRDefault="00EA115A">
      <w:pPr>
        <w:pStyle w:val="Zkladntext"/>
        <w:numPr>
          <w:ilvl w:val="0"/>
          <w:numId w:val="3"/>
        </w:numPr>
      </w:pPr>
      <w:r>
        <w:t>Telefon (volitelně)</w:t>
      </w:r>
    </w:p>
    <w:p w:rsidR="00D60852" w:rsidRDefault="00EA115A">
      <w:pPr>
        <w:pStyle w:val="Zkladntext"/>
        <w:numPr>
          <w:ilvl w:val="1"/>
          <w:numId w:val="3"/>
        </w:numPr>
      </w:pPr>
      <w:r>
        <w:t>Máme Vám zavolat?</w:t>
      </w:r>
    </w:p>
    <w:p w:rsidR="00D60852" w:rsidRDefault="00EA115A">
      <w:pPr>
        <w:pStyle w:val="Zkladntext"/>
        <w:numPr>
          <w:ilvl w:val="0"/>
          <w:numId w:val="3"/>
        </w:numPr>
      </w:pPr>
      <w:r>
        <w:t>Zpráva</w:t>
      </w:r>
    </w:p>
    <w:p w:rsidR="00D60852" w:rsidRDefault="00EA115A">
      <w:pPr>
        <w:pStyle w:val="Zkladntext"/>
        <w:numPr>
          <w:ilvl w:val="1"/>
          <w:numId w:val="3"/>
        </w:numPr>
      </w:pPr>
      <w:r>
        <w:t>Jak Vám můžeme pomoci?</w:t>
      </w:r>
    </w:p>
    <w:p w:rsidR="00D60852" w:rsidRDefault="00EA115A">
      <w:pPr>
        <w:pStyle w:val="Zkladntext"/>
      </w:pPr>
      <w:r>
        <w:t>Použitím tohoto formuláře sou</w:t>
      </w:r>
      <w:r>
        <w:t xml:space="preserve">hlasím s ukládáním a zpracováváním svých dat prostřednictvím této webové stránky viz </w:t>
      </w:r>
      <w:hyperlink>
        <w:r>
          <w:rPr>
            <w:rStyle w:val="Internetovodkaz"/>
          </w:rPr>
          <w:t>Zásady ochrany osobních údajů</w:t>
        </w:r>
      </w:hyperlink>
      <w:r>
        <w:t>.</w:t>
      </w:r>
    </w:p>
    <w:p w:rsidR="00D60852" w:rsidRDefault="00D60852"/>
    <w:sectPr w:rsidR="00D60852">
      <w:pgSz w:w="11906" w:h="16838"/>
      <w:pgMar w:top="1134" w:right="1134" w:bottom="1134" w:left="1134" w:header="0" w:footer="0" w:gutter="0"/>
      <w:cols w:space="708"/>
      <w:formProt w:val="0"/>
      <w:docGrid w:linePitch="1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1"/>
    <w:family w:val="roman"/>
    <w:pitch w:val="variable"/>
  </w:font>
  <w:font w:name="Liberation Serif">
    <w:altName w:val="Times New Roman"/>
    <w:charset w:val="01"/>
    <w:family w:val="roman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ans">
    <w:altName w:val="Arial"/>
    <w:charset w:val="01"/>
    <w:family w:val="roman"/>
    <w:pitch w:val="variable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7A6DA2"/>
    <w:multiLevelType w:val="multilevel"/>
    <w:tmpl w:val="6F98AD08"/>
    <w:lvl w:ilvl="0">
      <w:start w:val="1"/>
      <w:numFmt w:val="none"/>
      <w:pStyle w:val="Nadpis1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Nadpis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Nadpis3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>
    <w:nsid w:val="55376EDC"/>
    <w:multiLevelType w:val="multilevel"/>
    <w:tmpl w:val="94F0689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>
    <w:nsid w:val="57494116"/>
    <w:multiLevelType w:val="multilevel"/>
    <w:tmpl w:val="3FFC2D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D60852"/>
    <w:rsid w:val="00341459"/>
    <w:rsid w:val="00D60852"/>
    <w:rsid w:val="00EA1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Arial Unicode MS" w:hAnsi="Liberation Serif" w:cs="Arial Unicode MS"/>
        <w:kern w:val="2"/>
        <w:szCs w:val="24"/>
        <w:lang w:val="cs-CZ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Pr>
      <w:color w:val="00000A"/>
      <w:sz w:val="24"/>
    </w:rPr>
  </w:style>
  <w:style w:type="paragraph" w:styleId="Nadpis1">
    <w:name w:val="heading 1"/>
    <w:basedOn w:val="Nadpis"/>
    <w:qFormat/>
    <w:pPr>
      <w:numPr>
        <w:numId w:val="1"/>
      </w:numPr>
      <w:outlineLvl w:val="0"/>
    </w:pPr>
    <w:rPr>
      <w:b/>
      <w:bCs/>
      <w:sz w:val="36"/>
      <w:szCs w:val="36"/>
    </w:rPr>
  </w:style>
  <w:style w:type="paragraph" w:styleId="Nadpis2">
    <w:name w:val="heading 2"/>
    <w:basedOn w:val="Nadpis"/>
    <w:qFormat/>
    <w:pPr>
      <w:numPr>
        <w:ilvl w:val="1"/>
        <w:numId w:val="1"/>
      </w:numPr>
      <w:spacing w:before="200"/>
      <w:outlineLvl w:val="1"/>
    </w:pPr>
    <w:rPr>
      <w:b/>
      <w:bCs/>
      <w:sz w:val="32"/>
      <w:szCs w:val="32"/>
    </w:rPr>
  </w:style>
  <w:style w:type="paragraph" w:styleId="Nadpis3">
    <w:name w:val="heading 3"/>
    <w:basedOn w:val="Nadpis"/>
    <w:qFormat/>
    <w:pPr>
      <w:numPr>
        <w:ilvl w:val="2"/>
        <w:numId w:val="1"/>
      </w:numPr>
      <w:spacing w:before="140"/>
      <w:outlineLvl w:val="2"/>
    </w:pPr>
    <w:rPr>
      <w:b/>
      <w:b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Odrky">
    <w:name w:val="Odrážky"/>
    <w:qFormat/>
    <w:rPr>
      <w:rFonts w:ascii="OpenSymbol" w:eastAsia="OpenSymbol" w:hAnsi="OpenSymbol" w:cs="OpenSymbol"/>
    </w:rPr>
  </w:style>
  <w:style w:type="character" w:customStyle="1" w:styleId="Internetovodkaz">
    <w:name w:val="Internetový odkaz"/>
    <w:rPr>
      <w:color w:val="000080"/>
      <w:u w:val="single"/>
    </w:rPr>
  </w:style>
  <w:style w:type="character" w:customStyle="1" w:styleId="Symbolyproslovn">
    <w:name w:val="Symboly pro číslování"/>
    <w:qFormat/>
  </w:style>
  <w:style w:type="character" w:customStyle="1" w:styleId="ListLabel1">
    <w:name w:val="ListLabel 1"/>
    <w:qFormat/>
    <w:rPr>
      <w:rFonts w:cs="OpenSymbol"/>
      <w:b/>
    </w:rPr>
  </w:style>
  <w:style w:type="character" w:customStyle="1" w:styleId="ListLabel2">
    <w:name w:val="ListLabel 2"/>
    <w:qFormat/>
    <w:rPr>
      <w:rFonts w:cs="OpenSymbol"/>
    </w:rPr>
  </w:style>
  <w:style w:type="character" w:customStyle="1" w:styleId="ListLabel3">
    <w:name w:val="ListLabel 3"/>
    <w:qFormat/>
    <w:rPr>
      <w:rFonts w:cs="OpenSymbol"/>
    </w:rPr>
  </w:style>
  <w:style w:type="character" w:customStyle="1" w:styleId="ListLabel4">
    <w:name w:val="ListLabel 4"/>
    <w:qFormat/>
    <w:rPr>
      <w:rFonts w:cs="OpenSymbol"/>
    </w:rPr>
  </w:style>
  <w:style w:type="character" w:customStyle="1" w:styleId="ListLabel5">
    <w:name w:val="ListLabel 5"/>
    <w:qFormat/>
    <w:rPr>
      <w:rFonts w:cs="OpenSymbol"/>
    </w:rPr>
  </w:style>
  <w:style w:type="character" w:customStyle="1" w:styleId="ListLabel6">
    <w:name w:val="ListLabel 6"/>
    <w:qFormat/>
    <w:rPr>
      <w:rFonts w:cs="OpenSymbol"/>
    </w:rPr>
  </w:style>
  <w:style w:type="character" w:customStyle="1" w:styleId="ListLabel7">
    <w:name w:val="ListLabel 7"/>
    <w:qFormat/>
    <w:rPr>
      <w:rFonts w:cs="OpenSymbol"/>
    </w:rPr>
  </w:style>
  <w:style w:type="character" w:customStyle="1" w:styleId="ListLabel8">
    <w:name w:val="ListLabel 8"/>
    <w:qFormat/>
    <w:rPr>
      <w:rFonts w:cs="OpenSymbol"/>
    </w:rPr>
  </w:style>
  <w:style w:type="character" w:customStyle="1" w:styleId="ListLabel9">
    <w:name w:val="ListLabel 9"/>
    <w:qFormat/>
    <w:rPr>
      <w:rFonts w:cs="OpenSymbol"/>
    </w:rPr>
  </w:style>
  <w:style w:type="character" w:customStyle="1" w:styleId="ListLabel10">
    <w:name w:val="ListLabel 10"/>
    <w:qFormat/>
    <w:rPr>
      <w:rFonts w:cs="OpenSymbol"/>
    </w:rPr>
  </w:style>
  <w:style w:type="character" w:customStyle="1" w:styleId="ListLabel11">
    <w:name w:val="ListLabel 11"/>
    <w:qFormat/>
    <w:rPr>
      <w:rFonts w:cs="OpenSymbol"/>
    </w:rPr>
  </w:style>
  <w:style w:type="character" w:customStyle="1" w:styleId="ListLabel12">
    <w:name w:val="ListLabel 12"/>
    <w:qFormat/>
    <w:rPr>
      <w:rFonts w:cs="OpenSymbol"/>
    </w:rPr>
  </w:style>
  <w:style w:type="character" w:customStyle="1" w:styleId="ListLabel13">
    <w:name w:val="ListLabel 13"/>
    <w:qFormat/>
    <w:rPr>
      <w:rFonts w:cs="OpenSymbol"/>
    </w:rPr>
  </w:style>
  <w:style w:type="character" w:customStyle="1" w:styleId="ListLabel14">
    <w:name w:val="ListLabel 14"/>
    <w:qFormat/>
    <w:rPr>
      <w:rFonts w:cs="OpenSymbol"/>
    </w:rPr>
  </w:style>
  <w:style w:type="character" w:customStyle="1" w:styleId="ListLabel15">
    <w:name w:val="ListLabel 15"/>
    <w:qFormat/>
    <w:rPr>
      <w:rFonts w:cs="OpenSymbol"/>
    </w:rPr>
  </w:style>
  <w:style w:type="character" w:customStyle="1" w:styleId="ListLabel16">
    <w:name w:val="ListLabel 16"/>
    <w:qFormat/>
    <w:rPr>
      <w:rFonts w:cs="OpenSymbol"/>
    </w:rPr>
  </w:style>
  <w:style w:type="character" w:customStyle="1" w:styleId="ListLabel17">
    <w:name w:val="ListLabel 17"/>
    <w:qFormat/>
    <w:rPr>
      <w:rFonts w:cs="OpenSymbol"/>
    </w:rPr>
  </w:style>
  <w:style w:type="character" w:customStyle="1" w:styleId="ListLabel18">
    <w:name w:val="ListLabel 18"/>
    <w:qFormat/>
    <w:rPr>
      <w:rFonts w:cs="OpenSymbol"/>
    </w:rPr>
  </w:style>
  <w:style w:type="character" w:customStyle="1" w:styleId="ListLabel19">
    <w:name w:val="ListLabel 19"/>
    <w:qFormat/>
    <w:rPr>
      <w:rFonts w:cs="OpenSymbol"/>
      <w:b/>
    </w:rPr>
  </w:style>
  <w:style w:type="character" w:customStyle="1" w:styleId="ListLabel20">
    <w:name w:val="ListLabel 20"/>
    <w:qFormat/>
    <w:rPr>
      <w:rFonts w:cs="OpenSymbol"/>
    </w:rPr>
  </w:style>
  <w:style w:type="character" w:customStyle="1" w:styleId="ListLabel21">
    <w:name w:val="ListLabel 21"/>
    <w:qFormat/>
    <w:rPr>
      <w:rFonts w:cs="OpenSymbol"/>
    </w:rPr>
  </w:style>
  <w:style w:type="character" w:customStyle="1" w:styleId="ListLabel22">
    <w:name w:val="ListLabel 22"/>
    <w:qFormat/>
    <w:rPr>
      <w:rFonts w:cs="OpenSymbol"/>
    </w:rPr>
  </w:style>
  <w:style w:type="character" w:customStyle="1" w:styleId="ListLabel23">
    <w:name w:val="ListLabel 23"/>
    <w:qFormat/>
    <w:rPr>
      <w:rFonts w:cs="OpenSymbol"/>
    </w:rPr>
  </w:style>
  <w:style w:type="character" w:customStyle="1" w:styleId="ListLabel24">
    <w:name w:val="ListLabel 24"/>
    <w:qFormat/>
    <w:rPr>
      <w:rFonts w:cs="OpenSymbol"/>
    </w:rPr>
  </w:style>
  <w:style w:type="character" w:customStyle="1" w:styleId="ListLabel25">
    <w:name w:val="ListLabel 25"/>
    <w:qFormat/>
    <w:rPr>
      <w:rFonts w:cs="OpenSymbol"/>
    </w:rPr>
  </w:style>
  <w:style w:type="character" w:customStyle="1" w:styleId="ListLabel26">
    <w:name w:val="ListLabel 26"/>
    <w:qFormat/>
    <w:rPr>
      <w:rFonts w:cs="OpenSymbol"/>
    </w:rPr>
  </w:style>
  <w:style w:type="character" w:customStyle="1" w:styleId="ListLabel27">
    <w:name w:val="ListLabel 27"/>
    <w:qFormat/>
    <w:rPr>
      <w:rFonts w:cs="OpenSymbol"/>
    </w:rPr>
  </w:style>
  <w:style w:type="character" w:customStyle="1" w:styleId="ListLabel28">
    <w:name w:val="ListLabel 28"/>
    <w:qFormat/>
    <w:rPr>
      <w:rFonts w:cs="OpenSymbol"/>
    </w:rPr>
  </w:style>
  <w:style w:type="character" w:customStyle="1" w:styleId="ListLabel29">
    <w:name w:val="ListLabel 29"/>
    <w:qFormat/>
    <w:rPr>
      <w:rFonts w:cs="OpenSymbol"/>
    </w:rPr>
  </w:style>
  <w:style w:type="character" w:customStyle="1" w:styleId="ListLabel30">
    <w:name w:val="ListLabel 30"/>
    <w:qFormat/>
    <w:rPr>
      <w:rFonts w:cs="OpenSymbol"/>
    </w:rPr>
  </w:style>
  <w:style w:type="character" w:customStyle="1" w:styleId="ListLabel31">
    <w:name w:val="ListLabel 31"/>
    <w:qFormat/>
    <w:rPr>
      <w:rFonts w:cs="OpenSymbol"/>
    </w:rPr>
  </w:style>
  <w:style w:type="character" w:customStyle="1" w:styleId="ListLabel32">
    <w:name w:val="ListLabel 32"/>
    <w:qFormat/>
    <w:rPr>
      <w:rFonts w:cs="OpenSymbol"/>
    </w:rPr>
  </w:style>
  <w:style w:type="character" w:customStyle="1" w:styleId="ListLabel33">
    <w:name w:val="ListLabel 33"/>
    <w:qFormat/>
    <w:rPr>
      <w:rFonts w:cs="OpenSymbol"/>
    </w:rPr>
  </w:style>
  <w:style w:type="character" w:customStyle="1" w:styleId="ListLabel34">
    <w:name w:val="ListLabel 34"/>
    <w:qFormat/>
    <w:rPr>
      <w:rFonts w:cs="OpenSymbol"/>
    </w:rPr>
  </w:style>
  <w:style w:type="character" w:customStyle="1" w:styleId="ListLabel35">
    <w:name w:val="ListLabel 35"/>
    <w:qFormat/>
    <w:rPr>
      <w:rFonts w:cs="OpenSymbol"/>
    </w:rPr>
  </w:style>
  <w:style w:type="character" w:customStyle="1" w:styleId="ListLabel36">
    <w:name w:val="ListLabel 36"/>
    <w:qFormat/>
    <w:rPr>
      <w:rFonts w:cs="OpenSymbol"/>
    </w:rPr>
  </w:style>
  <w:style w:type="character" w:customStyle="1" w:styleId="ListLabel37">
    <w:name w:val="ListLabel 37"/>
    <w:qFormat/>
    <w:rPr>
      <w:rFonts w:cs="OpenSymbol"/>
    </w:rPr>
  </w:style>
  <w:style w:type="character" w:customStyle="1" w:styleId="ListLabel38">
    <w:name w:val="ListLabel 38"/>
    <w:qFormat/>
    <w:rPr>
      <w:rFonts w:cs="OpenSymbol"/>
    </w:rPr>
  </w:style>
  <w:style w:type="character" w:customStyle="1" w:styleId="ListLabel39">
    <w:name w:val="ListLabel 39"/>
    <w:qFormat/>
    <w:rPr>
      <w:rFonts w:cs="OpenSymbol"/>
    </w:rPr>
  </w:style>
  <w:style w:type="character" w:customStyle="1" w:styleId="ListLabel40">
    <w:name w:val="ListLabel 40"/>
    <w:qFormat/>
    <w:rPr>
      <w:rFonts w:cs="OpenSymbol"/>
    </w:rPr>
  </w:style>
  <w:style w:type="character" w:customStyle="1" w:styleId="ListLabel41">
    <w:name w:val="ListLabel 41"/>
    <w:qFormat/>
    <w:rPr>
      <w:rFonts w:cs="OpenSymbol"/>
    </w:rPr>
  </w:style>
  <w:style w:type="character" w:customStyle="1" w:styleId="ListLabel42">
    <w:name w:val="ListLabel 42"/>
    <w:qFormat/>
    <w:rPr>
      <w:rFonts w:cs="OpenSymbol"/>
    </w:rPr>
  </w:style>
  <w:style w:type="character" w:customStyle="1" w:styleId="ListLabel43">
    <w:name w:val="ListLabel 43"/>
    <w:qFormat/>
    <w:rPr>
      <w:rFonts w:cs="OpenSymbol"/>
    </w:rPr>
  </w:style>
  <w:style w:type="character" w:customStyle="1" w:styleId="ListLabel44">
    <w:name w:val="ListLabel 44"/>
    <w:qFormat/>
    <w:rPr>
      <w:rFonts w:cs="OpenSymbol"/>
    </w:rPr>
  </w:style>
  <w:style w:type="character" w:customStyle="1" w:styleId="ListLabel45">
    <w:name w:val="ListLabel 45"/>
    <w:qFormat/>
    <w:rPr>
      <w:rFonts w:cs="OpenSymbol"/>
    </w:rPr>
  </w:style>
  <w:style w:type="character" w:customStyle="1" w:styleId="ListLabel46">
    <w:name w:val="ListLabel 46"/>
    <w:qFormat/>
    <w:rPr>
      <w:rFonts w:cs="OpenSymbol"/>
    </w:rPr>
  </w:style>
  <w:style w:type="character" w:customStyle="1" w:styleId="ListLabel47">
    <w:name w:val="ListLabel 47"/>
    <w:qFormat/>
    <w:rPr>
      <w:rFonts w:cs="OpenSymbol"/>
    </w:rPr>
  </w:style>
  <w:style w:type="character" w:customStyle="1" w:styleId="ListLabel48">
    <w:name w:val="ListLabel 48"/>
    <w:qFormat/>
    <w:rPr>
      <w:rFonts w:cs="OpenSymbol"/>
    </w:rPr>
  </w:style>
  <w:style w:type="character" w:customStyle="1" w:styleId="ListLabel49">
    <w:name w:val="ListLabel 49"/>
    <w:qFormat/>
    <w:rPr>
      <w:rFonts w:cs="OpenSymbol"/>
    </w:rPr>
  </w:style>
  <w:style w:type="character" w:customStyle="1" w:styleId="ListLabel50">
    <w:name w:val="ListLabel 50"/>
    <w:qFormat/>
    <w:rPr>
      <w:rFonts w:cs="OpenSymbol"/>
    </w:rPr>
  </w:style>
  <w:style w:type="character" w:customStyle="1" w:styleId="ListLabel51">
    <w:name w:val="ListLabel 51"/>
    <w:qFormat/>
    <w:rPr>
      <w:rFonts w:cs="OpenSymbol"/>
    </w:rPr>
  </w:style>
  <w:style w:type="character" w:customStyle="1" w:styleId="ListLabel52">
    <w:name w:val="ListLabel 52"/>
    <w:qFormat/>
    <w:rPr>
      <w:rFonts w:cs="OpenSymbol"/>
    </w:rPr>
  </w:style>
  <w:style w:type="character" w:customStyle="1" w:styleId="ListLabel53">
    <w:name w:val="ListLabel 53"/>
    <w:qFormat/>
    <w:rPr>
      <w:rFonts w:cs="OpenSymbol"/>
    </w:rPr>
  </w:style>
  <w:style w:type="character" w:customStyle="1" w:styleId="ListLabel54">
    <w:name w:val="ListLabel 54"/>
    <w:qFormat/>
    <w:rPr>
      <w:rFonts w:cs="OpenSymbol"/>
    </w:rPr>
  </w:style>
  <w:style w:type="character" w:customStyle="1" w:styleId="ListLabel55">
    <w:name w:val="ListLabel 55"/>
    <w:qFormat/>
    <w:rPr>
      <w:rFonts w:cs="OpenSymbol"/>
    </w:rPr>
  </w:style>
  <w:style w:type="character" w:customStyle="1" w:styleId="ListLabel56">
    <w:name w:val="ListLabel 56"/>
    <w:qFormat/>
    <w:rPr>
      <w:rFonts w:cs="OpenSymbol"/>
    </w:rPr>
  </w:style>
  <w:style w:type="character" w:customStyle="1" w:styleId="ListLabel57">
    <w:name w:val="ListLabel 57"/>
    <w:qFormat/>
    <w:rPr>
      <w:rFonts w:cs="OpenSymbol"/>
    </w:rPr>
  </w:style>
  <w:style w:type="character" w:customStyle="1" w:styleId="ListLabel58">
    <w:name w:val="ListLabel 58"/>
    <w:qFormat/>
    <w:rPr>
      <w:rFonts w:cs="OpenSymbol"/>
    </w:rPr>
  </w:style>
  <w:style w:type="character" w:customStyle="1" w:styleId="ListLabel59">
    <w:name w:val="ListLabel 59"/>
    <w:qFormat/>
    <w:rPr>
      <w:rFonts w:cs="OpenSymbol"/>
    </w:rPr>
  </w:style>
  <w:style w:type="character" w:customStyle="1" w:styleId="ListLabel60">
    <w:name w:val="ListLabel 60"/>
    <w:qFormat/>
    <w:rPr>
      <w:rFonts w:cs="OpenSymbol"/>
    </w:rPr>
  </w:style>
  <w:style w:type="character" w:customStyle="1" w:styleId="ListLabel61">
    <w:name w:val="ListLabel 61"/>
    <w:qFormat/>
    <w:rPr>
      <w:rFonts w:cs="OpenSymbol"/>
    </w:rPr>
  </w:style>
  <w:style w:type="character" w:customStyle="1" w:styleId="ListLabel62">
    <w:name w:val="ListLabel 62"/>
    <w:qFormat/>
    <w:rPr>
      <w:rFonts w:cs="OpenSymbol"/>
    </w:rPr>
  </w:style>
  <w:style w:type="character" w:customStyle="1" w:styleId="ListLabel63">
    <w:name w:val="ListLabel 63"/>
    <w:qFormat/>
    <w:rPr>
      <w:rFonts w:cs="OpenSymbol"/>
    </w:rPr>
  </w:style>
  <w:style w:type="character" w:customStyle="1" w:styleId="ListLabel64">
    <w:name w:val="ListLabel 64"/>
    <w:qFormat/>
    <w:rPr>
      <w:rFonts w:cs="OpenSymbol"/>
    </w:rPr>
  </w:style>
  <w:style w:type="character" w:customStyle="1" w:styleId="ListLabel65">
    <w:name w:val="ListLabel 65"/>
    <w:qFormat/>
    <w:rPr>
      <w:rFonts w:cs="OpenSymbol"/>
    </w:rPr>
  </w:style>
  <w:style w:type="character" w:customStyle="1" w:styleId="ListLabel66">
    <w:name w:val="ListLabel 66"/>
    <w:qFormat/>
    <w:rPr>
      <w:rFonts w:cs="OpenSymbol"/>
    </w:rPr>
  </w:style>
  <w:style w:type="character" w:customStyle="1" w:styleId="ListLabel67">
    <w:name w:val="ListLabel 67"/>
    <w:qFormat/>
    <w:rPr>
      <w:rFonts w:cs="OpenSymbol"/>
    </w:rPr>
  </w:style>
  <w:style w:type="character" w:customStyle="1" w:styleId="ListLabel68">
    <w:name w:val="ListLabel 68"/>
    <w:qFormat/>
    <w:rPr>
      <w:rFonts w:cs="OpenSymbol"/>
    </w:rPr>
  </w:style>
  <w:style w:type="character" w:customStyle="1" w:styleId="ListLabel69">
    <w:name w:val="ListLabel 69"/>
    <w:qFormat/>
    <w:rPr>
      <w:rFonts w:cs="OpenSymbol"/>
    </w:rPr>
  </w:style>
  <w:style w:type="character" w:customStyle="1" w:styleId="ListLabel70">
    <w:name w:val="ListLabel 70"/>
    <w:qFormat/>
    <w:rPr>
      <w:rFonts w:cs="OpenSymbol"/>
    </w:rPr>
  </w:style>
  <w:style w:type="character" w:customStyle="1" w:styleId="ListLabel71">
    <w:name w:val="ListLabel 71"/>
    <w:qFormat/>
    <w:rPr>
      <w:rFonts w:cs="OpenSymbol"/>
    </w:rPr>
  </w:style>
  <w:style w:type="character" w:customStyle="1" w:styleId="ListLabel72">
    <w:name w:val="ListLabel 72"/>
    <w:qFormat/>
    <w:rPr>
      <w:rFonts w:cs="OpenSymbol"/>
    </w:rPr>
  </w:style>
  <w:style w:type="character" w:customStyle="1" w:styleId="ListLabel73">
    <w:name w:val="ListLabel 73"/>
    <w:qFormat/>
    <w:rPr>
      <w:rFonts w:cs="OpenSymbol"/>
    </w:rPr>
  </w:style>
  <w:style w:type="character" w:customStyle="1" w:styleId="ListLabel74">
    <w:name w:val="ListLabel 74"/>
    <w:qFormat/>
    <w:rPr>
      <w:rFonts w:cs="OpenSymbol"/>
    </w:rPr>
  </w:style>
  <w:style w:type="character" w:customStyle="1" w:styleId="ListLabel75">
    <w:name w:val="ListLabel 75"/>
    <w:qFormat/>
    <w:rPr>
      <w:rFonts w:cs="OpenSymbol"/>
    </w:rPr>
  </w:style>
  <w:style w:type="character" w:customStyle="1" w:styleId="ListLabel76">
    <w:name w:val="ListLabel 76"/>
    <w:qFormat/>
    <w:rPr>
      <w:rFonts w:cs="OpenSymbol"/>
    </w:rPr>
  </w:style>
  <w:style w:type="character" w:customStyle="1" w:styleId="ListLabel77">
    <w:name w:val="ListLabel 77"/>
    <w:qFormat/>
    <w:rPr>
      <w:rFonts w:cs="OpenSymbol"/>
    </w:rPr>
  </w:style>
  <w:style w:type="character" w:customStyle="1" w:styleId="ListLabel78">
    <w:name w:val="ListLabel 78"/>
    <w:qFormat/>
    <w:rPr>
      <w:rFonts w:cs="OpenSymbol"/>
    </w:rPr>
  </w:style>
  <w:style w:type="character" w:customStyle="1" w:styleId="ListLabel79">
    <w:name w:val="ListLabel 79"/>
    <w:qFormat/>
    <w:rPr>
      <w:rFonts w:cs="OpenSymbol"/>
    </w:rPr>
  </w:style>
  <w:style w:type="character" w:customStyle="1" w:styleId="ListLabel80">
    <w:name w:val="ListLabel 80"/>
    <w:qFormat/>
    <w:rPr>
      <w:rFonts w:cs="OpenSymbol"/>
    </w:rPr>
  </w:style>
  <w:style w:type="character" w:customStyle="1" w:styleId="ListLabel81">
    <w:name w:val="ListLabel 81"/>
    <w:qFormat/>
    <w:rPr>
      <w:rFonts w:cs="OpenSymbol"/>
    </w:rPr>
  </w:style>
  <w:style w:type="paragraph" w:customStyle="1" w:styleId="Nadpis">
    <w:name w:val="Nadpis"/>
    <w:basedOn w:val="Normln"/>
    <w:next w:val="Zkladntext"/>
    <w:qFormat/>
    <w:pPr>
      <w:keepNext/>
      <w:spacing w:before="240" w:after="120"/>
    </w:pPr>
    <w:rPr>
      <w:rFonts w:ascii="Liberation Sans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qFormat/>
    <w:pPr>
      <w:suppressLineNumbers/>
    </w:pPr>
  </w:style>
  <w:style w:type="paragraph" w:customStyle="1" w:styleId="Vodorovnra">
    <w:name w:val="Vodorovná čára"/>
    <w:basedOn w:val="Normln"/>
    <w:qFormat/>
    <w:pPr>
      <w:suppressLineNumbers/>
      <w:pBdr>
        <w:bottom w:val="double" w:sz="2" w:space="0" w:color="808080"/>
      </w:pBdr>
      <w:spacing w:after="283"/>
    </w:pPr>
    <w:rPr>
      <w:sz w:val="12"/>
      <w:szCs w:val="12"/>
    </w:rPr>
  </w:style>
  <w:style w:type="paragraph" w:customStyle="1" w:styleId="Obsahtabulky">
    <w:name w:val="Obsah tabulky"/>
    <w:basedOn w:val="Normln"/>
    <w:qFormat/>
    <w:pPr>
      <w:suppressLineNumbers/>
    </w:pPr>
  </w:style>
  <w:style w:type="paragraph" w:customStyle="1" w:styleId="Nadpistabulky">
    <w:name w:val="Nadpis tabulky"/>
    <w:basedOn w:val="Obsahtabulky"/>
    <w:qFormat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40.png"/><Relationship Id="rId3" Type="http://schemas.microsoft.com/office/2007/relationships/stylesWithEffects" Target="stylesWithEffects.xml"/><Relationship Id="rId7" Type="http://schemas.openxmlformats.org/officeDocument/2006/relationships/hyperlink" Target="mailto:info@vavyskov.cz" TargetMode="Externa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www.idsjmk.cz/jrady/744.pdf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www.idsjmk.cz/jrady/750.pdf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1337</TotalTime>
  <Pages>3</Pages>
  <Words>447</Words>
  <Characters>2639</Characters>
  <Application>Microsoft Office Word</Application>
  <DocSecurity>0</DocSecurity>
  <Lines>21</Lines>
  <Paragraphs>6</Paragraphs>
  <ScaleCrop>false</ScaleCrop>
  <Company/>
  <LinksUpToDate>false</LinksUpToDate>
  <CharactersWithSpaces>3080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>Tom</cp:lastModifiedBy>
  <cp:revision>17</cp:revision>
  <dcterms:created xsi:type="dcterms:W3CDTF">2019-10-27T11:54:00Z</dcterms:created>
  <dcterms:modified xsi:type="dcterms:W3CDTF">2024-11-18T18:15:00Z</dcterms:modified>
  <dc:language>cs-CZ</dc:language>
</cp:coreProperties>
</file>